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A092B82"/>
    <w:multiLevelType w:val="singleLevel"/>
    <w:tmpl w:val="6A092B82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